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A6E0" w14:textId="2E70407B" w:rsidR="00484BF4" w:rsidRDefault="00484BF4" w:rsidP="00484BF4">
      <w:pPr>
        <w:jc w:val="right"/>
        <w:rPr>
          <w:rFonts w:eastAsia="文鼎ＰＯＰ－２"/>
          <w:b/>
          <w:bCs/>
          <w:color w:val="000000"/>
          <w:sz w:val="26"/>
        </w:rPr>
      </w:pPr>
      <w:r>
        <w:rPr>
          <w:rFonts w:hint="eastAsia"/>
          <w:color w:val="000000"/>
          <w:sz w:val="26"/>
        </w:rPr>
        <w:t>【編列工程費用預算參考資料</w:t>
      </w:r>
      <w:r w:rsidR="00C95E53">
        <w:rPr>
          <w:rFonts w:hint="eastAsia"/>
          <w:color w:val="000000"/>
          <w:sz w:val="26"/>
        </w:rPr>
        <w:t>、</w:t>
      </w:r>
      <w:r w:rsidR="003273E1">
        <w:rPr>
          <w:rFonts w:hint="eastAsia"/>
          <w:color w:val="FF0000"/>
          <w:sz w:val="26"/>
        </w:rPr>
        <w:t>113</w:t>
      </w:r>
      <w:r w:rsidR="003273E1">
        <w:rPr>
          <w:color w:val="FF0000"/>
          <w:sz w:val="26"/>
        </w:rPr>
        <w:t>.0</w:t>
      </w:r>
      <w:r w:rsidR="003273E1">
        <w:rPr>
          <w:rFonts w:hint="eastAsia"/>
          <w:color w:val="FF0000"/>
          <w:sz w:val="26"/>
        </w:rPr>
        <w:t>1</w:t>
      </w:r>
      <w:r w:rsidR="00463519">
        <w:rPr>
          <w:rFonts w:hint="eastAsia"/>
          <w:color w:val="FF0000"/>
          <w:sz w:val="26"/>
        </w:rPr>
        <w:t>.</w:t>
      </w:r>
      <w:r w:rsidR="00C95E53" w:rsidRPr="008F632E">
        <w:rPr>
          <w:rFonts w:hint="eastAsia"/>
          <w:color w:val="FF0000"/>
          <w:sz w:val="26"/>
        </w:rPr>
        <w:t>修訂</w:t>
      </w:r>
      <w:r>
        <w:rPr>
          <w:rFonts w:hint="eastAsia"/>
          <w:color w:val="000000"/>
          <w:sz w:val="26"/>
        </w:rPr>
        <w:t>】</w:t>
      </w:r>
    </w:p>
    <w:p w14:paraId="60FDBBC3" w14:textId="136ED6E6" w:rsidR="00484BF4" w:rsidRPr="00F255EA" w:rsidRDefault="00484BF4" w:rsidP="00F255EA">
      <w:pPr>
        <w:wordWrap w:val="0"/>
        <w:jc w:val="right"/>
        <w:rPr>
          <w:b/>
          <w:bCs/>
          <w:color w:val="000000"/>
          <w:sz w:val="36"/>
        </w:rPr>
      </w:pPr>
      <w:r>
        <w:rPr>
          <w:rFonts w:eastAsia="文鼎ＰＯＰ－２" w:hint="eastAsia"/>
          <w:b/>
          <w:bCs/>
          <w:color w:val="000000"/>
          <w:sz w:val="36"/>
        </w:rPr>
        <w:t>校舍內部整建工程費用預估</w:t>
      </w:r>
      <w:r w:rsidR="008558FB">
        <w:rPr>
          <w:rFonts w:eastAsia="文鼎ＰＯＰ－２" w:hint="eastAsia"/>
          <w:b/>
          <w:bCs/>
          <w:color w:val="000000"/>
          <w:sz w:val="36"/>
        </w:rPr>
        <w:t xml:space="preserve"> </w:t>
      </w:r>
      <w:r w:rsidR="008558FB">
        <w:rPr>
          <w:rFonts w:eastAsia="文鼎ＰＯＰ－２"/>
          <w:b/>
          <w:bCs/>
          <w:color w:val="000000"/>
          <w:sz w:val="36"/>
        </w:rPr>
        <w:t xml:space="preserve">                                       </w:t>
      </w:r>
      <w:r w:rsidR="00F255EA" w:rsidRPr="00F255EA">
        <w:rPr>
          <w:color w:val="000000"/>
          <w:sz w:val="36"/>
          <w:szCs w:val="36"/>
        </w:rPr>
        <w:t xml:space="preserve"> </w:t>
      </w:r>
    </w:p>
    <w:p w14:paraId="01190042" w14:textId="402E7B6C" w:rsidR="00484BF4" w:rsidRDefault="00484BF4" w:rsidP="00484BF4">
      <w:pPr>
        <w:spacing w:afterLines="20" w:after="72" w:line="400" w:lineRule="exact"/>
        <w:rPr>
          <w:rFonts w:eastAsia="全真顏體"/>
          <w:color w:val="000000"/>
          <w:sz w:val="32"/>
        </w:rPr>
      </w:pPr>
      <w:r>
        <w:rPr>
          <w:rFonts w:eastAsia="全真顏體" w:hint="eastAsia"/>
          <w:color w:val="000000"/>
          <w:sz w:val="32"/>
        </w:rPr>
        <w:t>一、工程單價：</w:t>
      </w:r>
      <w:r w:rsidR="008558FB">
        <w:rPr>
          <w:rFonts w:eastAsia="全真顏體" w:hint="eastAsia"/>
          <w:color w:val="000000"/>
          <w:sz w:val="32"/>
        </w:rPr>
        <w:t xml:space="preserve"> </w:t>
      </w:r>
      <w:r w:rsidR="008558FB">
        <w:rPr>
          <w:rFonts w:eastAsia="全真顏體"/>
          <w:color w:val="000000"/>
          <w:sz w:val="32"/>
        </w:rPr>
        <w:t xml:space="preserve">                                                        </w:t>
      </w:r>
    </w:p>
    <w:p w14:paraId="372BA457" w14:textId="77777777" w:rsidR="00484BF4" w:rsidRDefault="00484BF4" w:rsidP="00484BF4">
      <w:pPr>
        <w:spacing w:afterLines="20" w:after="72" w:line="400" w:lineRule="exact"/>
        <w:ind w:leftChars="122" w:left="293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(</w:t>
      </w:r>
      <w:r>
        <w:rPr>
          <w:rFonts w:hint="eastAsia"/>
          <w:color w:val="000000"/>
          <w:sz w:val="28"/>
        </w:rPr>
        <w:t>一</w:t>
      </w:r>
      <w:r>
        <w:rPr>
          <w:rFonts w:hint="eastAsia"/>
          <w:color w:val="000000"/>
          <w:sz w:val="28"/>
        </w:rPr>
        <w:t>)</w:t>
      </w:r>
      <w:r>
        <w:rPr>
          <w:rFonts w:hint="eastAsia"/>
          <w:color w:val="000000"/>
          <w:sz w:val="28"/>
        </w:rPr>
        <w:t>營建、機電工程：</w:t>
      </w:r>
    </w:p>
    <w:tbl>
      <w:tblPr>
        <w:tblW w:w="12274" w:type="dxa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8"/>
        <w:gridCol w:w="1465"/>
        <w:gridCol w:w="1465"/>
        <w:gridCol w:w="1465"/>
        <w:gridCol w:w="1512"/>
        <w:gridCol w:w="1512"/>
        <w:gridCol w:w="2797"/>
      </w:tblGrid>
      <w:tr w:rsidR="00EA10A2" w14:paraId="0969E0FB" w14:textId="77777777" w:rsidTr="007629D2">
        <w:tc>
          <w:tcPr>
            <w:tcW w:w="205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4C7892" w14:textId="77777777" w:rsidR="00EA10A2" w:rsidRDefault="00EA10A2" w:rsidP="008A33E0">
            <w:pPr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類別</w:t>
            </w:r>
          </w:p>
        </w:tc>
        <w:tc>
          <w:tcPr>
            <w:tcW w:w="1465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BA4B9C" w14:textId="77777777" w:rsidR="00EA10A2" w:rsidRDefault="00EA10A2" w:rsidP="008A33E0">
            <w:pPr>
              <w:jc w:val="center"/>
              <w:rPr>
                <w:rFonts w:asci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營建工程</w:t>
            </w:r>
          </w:p>
        </w:tc>
        <w:tc>
          <w:tcPr>
            <w:tcW w:w="14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F37FF4" w14:textId="77777777" w:rsidR="00EA10A2" w:rsidRDefault="00EA10A2" w:rsidP="008A33E0">
            <w:pPr>
              <w:jc w:val="center"/>
              <w:rPr>
                <w:rFonts w:asci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電氣工程</w:t>
            </w:r>
          </w:p>
        </w:tc>
        <w:tc>
          <w:tcPr>
            <w:tcW w:w="14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809D24" w14:textId="77777777" w:rsidR="00EA10A2" w:rsidRDefault="00EA10A2" w:rsidP="008A33E0">
            <w:pPr>
              <w:jc w:val="center"/>
              <w:rPr>
                <w:rFonts w:asci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空調及管路工程</w:t>
            </w:r>
          </w:p>
        </w:tc>
        <w:tc>
          <w:tcPr>
            <w:tcW w:w="1512" w:type="dxa"/>
            <w:vAlign w:val="center"/>
          </w:tcPr>
          <w:p w14:paraId="76193E53" w14:textId="77777777" w:rsidR="00EA10A2" w:rsidRDefault="00EA10A2" w:rsidP="007629D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拆除工程</w:t>
            </w:r>
          </w:p>
        </w:tc>
        <w:tc>
          <w:tcPr>
            <w:tcW w:w="1512" w:type="dxa"/>
            <w:vAlign w:val="center"/>
          </w:tcPr>
          <w:p w14:paraId="4178E499" w14:textId="77777777" w:rsidR="00EA10A2" w:rsidRDefault="00EA10A2" w:rsidP="008A33E0">
            <w:pPr>
              <w:jc w:val="center"/>
              <w:rPr>
                <w:rFonts w:asci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合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計</w:t>
            </w:r>
          </w:p>
        </w:tc>
        <w:tc>
          <w:tcPr>
            <w:tcW w:w="2797" w:type="dxa"/>
            <w:vAlign w:val="center"/>
          </w:tcPr>
          <w:p w14:paraId="55E69188" w14:textId="77777777" w:rsidR="00EA10A2" w:rsidRDefault="00EA10A2" w:rsidP="008A33E0">
            <w:pPr>
              <w:jc w:val="center"/>
              <w:rPr>
                <w:rFonts w:ascii="新細明體"/>
                <w:color w:val="000000"/>
                <w:szCs w:val="24"/>
              </w:rPr>
            </w:pPr>
            <w:r>
              <w:rPr>
                <w:rFonts w:ascii="新細明體" w:hint="eastAsia"/>
                <w:color w:val="000000"/>
                <w:szCs w:val="24"/>
              </w:rPr>
              <w:t>場所說明</w:t>
            </w:r>
          </w:p>
        </w:tc>
      </w:tr>
      <w:tr w:rsidR="00EA10A2" w14:paraId="4795538C" w14:textId="77777777" w:rsidTr="007629D2">
        <w:tc>
          <w:tcPr>
            <w:tcW w:w="205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E8B71B" w14:textId="77777777" w:rsidR="00EA10A2" w:rsidRDefault="00EA10A2" w:rsidP="008A33E0">
            <w:pPr>
              <w:jc w:val="both"/>
              <w:rPr>
                <w:rFonts w:asci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一般行政、教室區</w:t>
            </w:r>
          </w:p>
        </w:tc>
        <w:tc>
          <w:tcPr>
            <w:tcW w:w="14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C549F2" w14:textId="77777777" w:rsidR="00EA10A2" w:rsidRDefault="009E7EDF" w:rsidP="000749C0">
            <w:pPr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20</w:t>
            </w:r>
            <w:r>
              <w:rPr>
                <w:color w:val="000000"/>
              </w:rPr>
              <w:t>,</w:t>
            </w:r>
            <w:r>
              <w:rPr>
                <w:rFonts w:hint="eastAsia"/>
                <w:color w:val="000000"/>
              </w:rPr>
              <w:t>370</w:t>
            </w:r>
            <w:r w:rsidR="00EA10A2">
              <w:rPr>
                <w:rFonts w:hint="eastAsia"/>
                <w:color w:val="000000"/>
              </w:rPr>
              <w:t>元</w:t>
            </w:r>
            <w:r w:rsidR="00EA10A2">
              <w:rPr>
                <w:color w:val="000000"/>
              </w:rPr>
              <w:t>/</w:t>
            </w:r>
            <w:r w:rsidR="00EA10A2">
              <w:rPr>
                <w:rFonts w:hint="eastAsia"/>
                <w:color w:val="000000"/>
              </w:rPr>
              <w:t>坪</w:t>
            </w:r>
          </w:p>
        </w:tc>
        <w:tc>
          <w:tcPr>
            <w:tcW w:w="14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29929" w14:textId="77777777" w:rsidR="00EA10A2" w:rsidRDefault="009E7EDF" w:rsidP="007629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7,770</w:t>
            </w:r>
            <w:r w:rsidR="00EA10A2">
              <w:rPr>
                <w:rFonts w:hint="eastAsia"/>
                <w:color w:val="000000"/>
              </w:rPr>
              <w:t>元</w:t>
            </w:r>
            <w:r w:rsidR="00EA10A2">
              <w:rPr>
                <w:color w:val="000000"/>
              </w:rPr>
              <w:t>/</w:t>
            </w:r>
            <w:r w:rsidR="00EA10A2">
              <w:rPr>
                <w:rFonts w:hint="eastAsia"/>
                <w:color w:val="000000"/>
              </w:rPr>
              <w:t>坪</w:t>
            </w:r>
          </w:p>
        </w:tc>
        <w:tc>
          <w:tcPr>
            <w:tcW w:w="14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AA856" w14:textId="77777777" w:rsidR="00EA10A2" w:rsidRDefault="009E7EDF" w:rsidP="007629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14,280</w:t>
            </w:r>
            <w:r w:rsidR="00EA10A2">
              <w:rPr>
                <w:rFonts w:hint="eastAsia"/>
                <w:color w:val="000000"/>
              </w:rPr>
              <w:t>元</w:t>
            </w:r>
            <w:r w:rsidR="00EA10A2">
              <w:rPr>
                <w:color w:val="000000"/>
              </w:rPr>
              <w:t>/</w:t>
            </w:r>
            <w:r w:rsidR="00EA10A2">
              <w:rPr>
                <w:rFonts w:hint="eastAsia"/>
                <w:color w:val="000000"/>
              </w:rPr>
              <w:t>坪</w:t>
            </w:r>
          </w:p>
        </w:tc>
        <w:tc>
          <w:tcPr>
            <w:tcW w:w="1512" w:type="dxa"/>
            <w:vAlign w:val="center"/>
          </w:tcPr>
          <w:p w14:paraId="4608E167" w14:textId="77777777" w:rsidR="00EA10A2" w:rsidRDefault="000749C0" w:rsidP="000749C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 w:rsidR="007629D2">
              <w:rPr>
                <w:rFonts w:hint="eastAsia"/>
                <w:color w:val="000000"/>
              </w:rPr>
              <w:t>,</w:t>
            </w:r>
            <w:r w:rsidR="009E7EDF">
              <w:rPr>
                <w:color w:val="000000"/>
              </w:rPr>
              <w:t>730</w:t>
            </w:r>
            <w:r w:rsidR="00EA10A2">
              <w:rPr>
                <w:rFonts w:hint="eastAsia"/>
                <w:color w:val="000000"/>
              </w:rPr>
              <w:t>元</w:t>
            </w:r>
            <w:r w:rsidR="00EA10A2">
              <w:rPr>
                <w:rFonts w:hint="eastAsia"/>
                <w:color w:val="000000"/>
              </w:rPr>
              <w:t>/</w:t>
            </w:r>
            <w:r w:rsidR="00EA10A2">
              <w:rPr>
                <w:rFonts w:hint="eastAsia"/>
                <w:color w:val="000000"/>
              </w:rPr>
              <w:t>坪</w:t>
            </w:r>
          </w:p>
        </w:tc>
        <w:tc>
          <w:tcPr>
            <w:tcW w:w="1512" w:type="dxa"/>
            <w:vAlign w:val="center"/>
          </w:tcPr>
          <w:p w14:paraId="5DBC177D" w14:textId="77777777" w:rsidR="00EA10A2" w:rsidRDefault="009E7EDF" w:rsidP="007629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45,150</w:t>
            </w:r>
            <w:r w:rsidR="00EA10A2">
              <w:rPr>
                <w:rFonts w:hint="eastAsia"/>
                <w:color w:val="000000"/>
              </w:rPr>
              <w:t>元</w:t>
            </w:r>
            <w:r w:rsidR="00EA10A2">
              <w:rPr>
                <w:color w:val="000000"/>
              </w:rPr>
              <w:t>/</w:t>
            </w:r>
            <w:r w:rsidR="00EA10A2">
              <w:rPr>
                <w:rFonts w:hint="eastAsia"/>
                <w:color w:val="000000"/>
              </w:rPr>
              <w:t>坪</w:t>
            </w:r>
          </w:p>
        </w:tc>
        <w:tc>
          <w:tcPr>
            <w:tcW w:w="2797" w:type="dxa"/>
            <w:vAlign w:val="center"/>
          </w:tcPr>
          <w:p w14:paraId="13DE05E8" w14:textId="77777777" w:rsidR="00EA10A2" w:rsidRDefault="00EA10A2" w:rsidP="008A33E0">
            <w:pPr>
              <w:jc w:val="both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如辦公室、討論室、一般教室、研究室等</w:t>
            </w:r>
          </w:p>
        </w:tc>
      </w:tr>
      <w:tr w:rsidR="00EA10A2" w14:paraId="66047951" w14:textId="77777777" w:rsidTr="007629D2">
        <w:tc>
          <w:tcPr>
            <w:tcW w:w="205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B2F987" w14:textId="77777777" w:rsidR="00EA10A2" w:rsidRDefault="00EA10A2" w:rsidP="008A33E0">
            <w:pPr>
              <w:jc w:val="both"/>
              <w:rPr>
                <w:rFonts w:ascii="細明體" w:eastAsia="細明體"/>
                <w:color w:val="000000"/>
              </w:rPr>
            </w:pPr>
            <w:r>
              <w:rPr>
                <w:rFonts w:ascii="細明體" w:eastAsia="細明體" w:hint="eastAsia"/>
                <w:color w:val="000000"/>
              </w:rPr>
              <w:t>會議室，簡報室</w:t>
            </w:r>
          </w:p>
        </w:tc>
        <w:tc>
          <w:tcPr>
            <w:tcW w:w="14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1B7773" w14:textId="77777777" w:rsidR="00EA10A2" w:rsidRDefault="009E7EDF" w:rsidP="007629D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</w:t>
            </w:r>
            <w:r>
              <w:rPr>
                <w:color w:val="000000"/>
              </w:rPr>
              <w:t>,</w:t>
            </w:r>
            <w:r>
              <w:rPr>
                <w:rFonts w:hint="eastAsia"/>
                <w:color w:val="000000"/>
              </w:rPr>
              <w:t>060</w:t>
            </w:r>
            <w:r w:rsidR="002E5011">
              <w:rPr>
                <w:rFonts w:hint="eastAsia"/>
                <w:color w:val="000000"/>
              </w:rPr>
              <w:t>元</w:t>
            </w:r>
            <w:r w:rsidR="002E5011">
              <w:rPr>
                <w:color w:val="000000"/>
              </w:rPr>
              <w:t>/</w:t>
            </w:r>
            <w:r w:rsidR="002E5011">
              <w:rPr>
                <w:rFonts w:hint="eastAsia"/>
                <w:color w:val="000000"/>
              </w:rPr>
              <w:t>坪</w:t>
            </w:r>
          </w:p>
        </w:tc>
        <w:tc>
          <w:tcPr>
            <w:tcW w:w="14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C25496" w14:textId="77777777" w:rsidR="00EA10A2" w:rsidRDefault="009E7EDF" w:rsidP="008A33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9,710</w:t>
            </w:r>
            <w:r w:rsidR="002E5011">
              <w:rPr>
                <w:rFonts w:hint="eastAsia"/>
                <w:color w:val="000000"/>
              </w:rPr>
              <w:t>元</w:t>
            </w:r>
            <w:r w:rsidR="002E5011">
              <w:rPr>
                <w:color w:val="000000"/>
              </w:rPr>
              <w:t>/</w:t>
            </w:r>
            <w:r w:rsidR="002E5011">
              <w:rPr>
                <w:rFonts w:hint="eastAsia"/>
                <w:color w:val="000000"/>
              </w:rPr>
              <w:t>坪</w:t>
            </w:r>
          </w:p>
        </w:tc>
        <w:tc>
          <w:tcPr>
            <w:tcW w:w="14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3E838" w14:textId="77777777" w:rsidR="00EA10A2" w:rsidRDefault="009E7EDF" w:rsidP="00762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17,850</w:t>
            </w:r>
            <w:r w:rsidR="002E5011">
              <w:rPr>
                <w:rFonts w:hint="eastAsia"/>
                <w:color w:val="000000"/>
              </w:rPr>
              <w:t>元</w:t>
            </w:r>
            <w:r w:rsidR="002E5011">
              <w:rPr>
                <w:color w:val="000000"/>
              </w:rPr>
              <w:t>/</w:t>
            </w:r>
            <w:r w:rsidR="002E5011">
              <w:rPr>
                <w:rFonts w:hint="eastAsia"/>
                <w:color w:val="000000"/>
              </w:rPr>
              <w:t>坪</w:t>
            </w:r>
          </w:p>
        </w:tc>
        <w:tc>
          <w:tcPr>
            <w:tcW w:w="1512" w:type="dxa"/>
            <w:vAlign w:val="center"/>
          </w:tcPr>
          <w:p w14:paraId="33606B22" w14:textId="77777777" w:rsidR="00EA10A2" w:rsidRDefault="009E7EDF" w:rsidP="00762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3,675</w:t>
            </w:r>
            <w:r w:rsidR="002E5011">
              <w:rPr>
                <w:rFonts w:hint="eastAsia"/>
                <w:color w:val="000000"/>
              </w:rPr>
              <w:t>元</w:t>
            </w:r>
            <w:r w:rsidR="002E5011">
              <w:rPr>
                <w:color w:val="000000"/>
              </w:rPr>
              <w:t>/</w:t>
            </w:r>
            <w:r w:rsidR="002E5011">
              <w:rPr>
                <w:rFonts w:hint="eastAsia"/>
                <w:color w:val="000000"/>
              </w:rPr>
              <w:t>坪</w:t>
            </w:r>
          </w:p>
        </w:tc>
        <w:tc>
          <w:tcPr>
            <w:tcW w:w="1512" w:type="dxa"/>
            <w:vAlign w:val="center"/>
          </w:tcPr>
          <w:p w14:paraId="14FAD970" w14:textId="77777777" w:rsidR="00EA10A2" w:rsidRDefault="000749C0" w:rsidP="000749C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 w:rsidR="009E7EDF">
              <w:rPr>
                <w:color w:val="000000"/>
              </w:rPr>
              <w:t>9,300</w:t>
            </w:r>
            <w:r w:rsidR="00780BDF">
              <w:rPr>
                <w:rFonts w:hint="eastAsia"/>
                <w:color w:val="000000"/>
              </w:rPr>
              <w:t>元</w:t>
            </w:r>
            <w:r w:rsidR="00780BDF">
              <w:rPr>
                <w:color w:val="000000"/>
              </w:rPr>
              <w:t>/</w:t>
            </w:r>
            <w:r w:rsidR="00780BDF">
              <w:rPr>
                <w:rFonts w:hint="eastAsia"/>
                <w:color w:val="000000"/>
              </w:rPr>
              <w:t>坪</w:t>
            </w:r>
          </w:p>
        </w:tc>
        <w:tc>
          <w:tcPr>
            <w:tcW w:w="2797" w:type="dxa"/>
            <w:vAlign w:val="center"/>
          </w:tcPr>
          <w:p w14:paraId="7674483E" w14:textId="77777777" w:rsidR="00EA10A2" w:rsidRDefault="00545A06" w:rsidP="008A33E0">
            <w:pPr>
              <w:jc w:val="both"/>
              <w:rPr>
                <w:rFonts w:ascii="細明體" w:eastAsia="細明體"/>
                <w:color w:val="000000"/>
              </w:rPr>
            </w:pPr>
            <w:r>
              <w:rPr>
                <w:rFonts w:ascii="細明體" w:eastAsia="細明體" w:hint="eastAsia"/>
                <w:color w:val="000000"/>
              </w:rPr>
              <w:t>如會議室、簡報室等(不含音響)</w:t>
            </w:r>
          </w:p>
        </w:tc>
      </w:tr>
      <w:tr w:rsidR="00EA10A2" w14:paraId="6B4C8688" w14:textId="77777777" w:rsidTr="007629D2">
        <w:tc>
          <w:tcPr>
            <w:tcW w:w="205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AF0FEF" w14:textId="77777777" w:rsidR="00EA10A2" w:rsidRDefault="00EA10A2" w:rsidP="008A33E0">
            <w:pPr>
              <w:jc w:val="both"/>
              <w:rPr>
                <w:rFonts w:ascii="細明體" w:eastAsia="細明體"/>
                <w:color w:val="000000"/>
                <w:szCs w:val="24"/>
              </w:rPr>
            </w:pPr>
            <w:r>
              <w:rPr>
                <w:rFonts w:ascii="細明體" w:eastAsia="細明體" w:hint="eastAsia"/>
                <w:color w:val="000000"/>
              </w:rPr>
              <w:t>一般實驗室</w:t>
            </w:r>
          </w:p>
        </w:tc>
        <w:tc>
          <w:tcPr>
            <w:tcW w:w="14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033929" w14:textId="77777777" w:rsidR="00EA10A2" w:rsidRDefault="009E7EDF" w:rsidP="000749C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27,090</w:t>
            </w:r>
            <w:r w:rsidR="002E5011">
              <w:rPr>
                <w:rFonts w:hint="eastAsia"/>
                <w:color w:val="000000"/>
              </w:rPr>
              <w:t>元</w:t>
            </w:r>
            <w:r w:rsidR="002E5011">
              <w:rPr>
                <w:color w:val="000000"/>
              </w:rPr>
              <w:t>/</w:t>
            </w:r>
            <w:r w:rsidR="002E5011">
              <w:rPr>
                <w:rFonts w:hint="eastAsia"/>
                <w:color w:val="000000"/>
              </w:rPr>
              <w:t>坪</w:t>
            </w:r>
          </w:p>
        </w:tc>
        <w:tc>
          <w:tcPr>
            <w:tcW w:w="14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B4C4F8" w14:textId="77777777" w:rsidR="00EA10A2" w:rsidRDefault="009E7EDF" w:rsidP="007629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15,750</w:t>
            </w:r>
            <w:r w:rsidR="002E5011">
              <w:rPr>
                <w:rFonts w:hint="eastAsia"/>
                <w:color w:val="000000"/>
              </w:rPr>
              <w:t>元</w:t>
            </w:r>
            <w:r w:rsidR="002E5011">
              <w:rPr>
                <w:color w:val="000000"/>
              </w:rPr>
              <w:t>/</w:t>
            </w:r>
            <w:r w:rsidR="002E5011">
              <w:rPr>
                <w:rFonts w:hint="eastAsia"/>
                <w:color w:val="000000"/>
              </w:rPr>
              <w:t>坪</w:t>
            </w:r>
          </w:p>
        </w:tc>
        <w:tc>
          <w:tcPr>
            <w:tcW w:w="14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F5273A" w14:textId="77777777" w:rsidR="00EA10A2" w:rsidRDefault="009E7EDF" w:rsidP="007629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22,68</w:t>
            </w:r>
            <w:r w:rsidR="005C115C">
              <w:rPr>
                <w:rFonts w:hint="eastAsia"/>
                <w:color w:val="000000"/>
                <w:szCs w:val="24"/>
              </w:rPr>
              <w:t>0</w:t>
            </w:r>
            <w:r w:rsidR="002E5011">
              <w:rPr>
                <w:rFonts w:hint="eastAsia"/>
                <w:color w:val="000000"/>
              </w:rPr>
              <w:t>元</w:t>
            </w:r>
            <w:r w:rsidR="002E5011">
              <w:rPr>
                <w:color w:val="000000"/>
              </w:rPr>
              <w:t>/</w:t>
            </w:r>
            <w:r w:rsidR="002E5011">
              <w:rPr>
                <w:rFonts w:hint="eastAsia"/>
                <w:color w:val="000000"/>
              </w:rPr>
              <w:t>坪</w:t>
            </w:r>
          </w:p>
        </w:tc>
        <w:tc>
          <w:tcPr>
            <w:tcW w:w="1512" w:type="dxa"/>
            <w:vAlign w:val="center"/>
          </w:tcPr>
          <w:p w14:paraId="31EE9A56" w14:textId="77777777" w:rsidR="00EA10A2" w:rsidRDefault="009E7EDF" w:rsidP="00762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3,780</w:t>
            </w:r>
            <w:r w:rsidR="00EA10A2">
              <w:rPr>
                <w:rFonts w:hint="eastAsia"/>
                <w:color w:val="000000"/>
              </w:rPr>
              <w:t>元</w:t>
            </w:r>
            <w:r w:rsidR="00EA10A2">
              <w:rPr>
                <w:rFonts w:hint="eastAsia"/>
                <w:color w:val="000000"/>
              </w:rPr>
              <w:t>/</w:t>
            </w:r>
            <w:r w:rsidR="00EA10A2">
              <w:rPr>
                <w:rFonts w:hint="eastAsia"/>
                <w:color w:val="000000"/>
              </w:rPr>
              <w:t>坪</w:t>
            </w:r>
          </w:p>
        </w:tc>
        <w:tc>
          <w:tcPr>
            <w:tcW w:w="1512" w:type="dxa"/>
            <w:vAlign w:val="center"/>
          </w:tcPr>
          <w:p w14:paraId="29A3ACE9" w14:textId="77777777" w:rsidR="00EA10A2" w:rsidRDefault="009E7EDF" w:rsidP="007629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69</w:t>
            </w:r>
            <w:r>
              <w:rPr>
                <w:rFonts w:hint="eastAsia"/>
                <w:color w:val="000000"/>
              </w:rPr>
              <w:t>,</w:t>
            </w:r>
            <w:r>
              <w:rPr>
                <w:color w:val="000000"/>
              </w:rPr>
              <w:t>3</w:t>
            </w:r>
            <w:r w:rsidR="00780BDF">
              <w:rPr>
                <w:rFonts w:hint="eastAsia"/>
                <w:color w:val="000000"/>
              </w:rPr>
              <w:t>00</w:t>
            </w:r>
            <w:r w:rsidR="00780BDF">
              <w:rPr>
                <w:rFonts w:hint="eastAsia"/>
                <w:color w:val="000000"/>
              </w:rPr>
              <w:t>元</w:t>
            </w:r>
            <w:r w:rsidR="00780BDF">
              <w:rPr>
                <w:color w:val="000000"/>
              </w:rPr>
              <w:t>/</w:t>
            </w:r>
            <w:r w:rsidR="00780BDF">
              <w:rPr>
                <w:rFonts w:hint="eastAsia"/>
                <w:color w:val="000000"/>
              </w:rPr>
              <w:t>坪</w:t>
            </w:r>
          </w:p>
        </w:tc>
        <w:tc>
          <w:tcPr>
            <w:tcW w:w="2797" w:type="dxa"/>
            <w:vAlign w:val="center"/>
          </w:tcPr>
          <w:p w14:paraId="072D2E0E" w14:textId="77777777" w:rsidR="00EA10A2" w:rsidRDefault="00EA10A2" w:rsidP="008A33E0">
            <w:pPr>
              <w:jc w:val="both"/>
              <w:rPr>
                <w:color w:val="000000"/>
                <w:szCs w:val="24"/>
              </w:rPr>
            </w:pPr>
            <w:r>
              <w:rPr>
                <w:rFonts w:ascii="細明體" w:eastAsia="細明體" w:hint="eastAsia"/>
                <w:color w:val="000000"/>
              </w:rPr>
              <w:t>如電腦教室、語言教室、生化、機電實驗室等</w:t>
            </w:r>
          </w:p>
        </w:tc>
      </w:tr>
      <w:tr w:rsidR="00EA10A2" w14:paraId="1A18F756" w14:textId="77777777" w:rsidTr="007629D2">
        <w:tc>
          <w:tcPr>
            <w:tcW w:w="205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D1F921" w14:textId="77777777" w:rsidR="00EA10A2" w:rsidRDefault="00EA10A2" w:rsidP="008A33E0">
            <w:pPr>
              <w:jc w:val="both"/>
              <w:rPr>
                <w:rFonts w:asci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特殊實驗室</w:t>
            </w:r>
          </w:p>
        </w:tc>
        <w:tc>
          <w:tcPr>
            <w:tcW w:w="14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4F4C38" w14:textId="77777777" w:rsidR="00EA10A2" w:rsidRDefault="009E7EDF" w:rsidP="000749C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34,020</w:t>
            </w:r>
            <w:r w:rsidR="002E5011">
              <w:rPr>
                <w:rFonts w:hint="eastAsia"/>
                <w:color w:val="000000"/>
              </w:rPr>
              <w:t>元</w:t>
            </w:r>
            <w:r w:rsidR="002E5011">
              <w:rPr>
                <w:color w:val="000000"/>
              </w:rPr>
              <w:t>/</w:t>
            </w:r>
            <w:r w:rsidR="002E5011">
              <w:rPr>
                <w:rFonts w:hint="eastAsia"/>
                <w:color w:val="000000"/>
              </w:rPr>
              <w:t>坪</w:t>
            </w:r>
          </w:p>
        </w:tc>
        <w:tc>
          <w:tcPr>
            <w:tcW w:w="14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BC31B" w14:textId="77777777" w:rsidR="00EA10A2" w:rsidRDefault="009E7EDF" w:rsidP="000749C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20,370</w:t>
            </w:r>
            <w:r w:rsidR="002E5011">
              <w:rPr>
                <w:rFonts w:hint="eastAsia"/>
                <w:color w:val="000000"/>
              </w:rPr>
              <w:t>元</w:t>
            </w:r>
            <w:r w:rsidR="002E5011">
              <w:rPr>
                <w:color w:val="000000"/>
              </w:rPr>
              <w:t>/</w:t>
            </w:r>
            <w:r w:rsidR="002E5011">
              <w:rPr>
                <w:rFonts w:hint="eastAsia"/>
                <w:color w:val="000000"/>
              </w:rPr>
              <w:t>坪</w:t>
            </w:r>
          </w:p>
        </w:tc>
        <w:tc>
          <w:tcPr>
            <w:tcW w:w="146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8B694" w14:textId="77777777" w:rsidR="00EA10A2" w:rsidRDefault="009E7EDF" w:rsidP="000749C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34</w:t>
            </w:r>
            <w:r w:rsidR="007629D2">
              <w:rPr>
                <w:rFonts w:hint="eastAsia"/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02</w:t>
            </w:r>
            <w:r w:rsidR="005C115C">
              <w:rPr>
                <w:rFonts w:hint="eastAsia"/>
                <w:color w:val="000000"/>
                <w:szCs w:val="24"/>
              </w:rPr>
              <w:t>0</w:t>
            </w:r>
            <w:r w:rsidR="002E5011">
              <w:rPr>
                <w:rFonts w:hint="eastAsia"/>
                <w:color w:val="000000"/>
              </w:rPr>
              <w:t>元</w:t>
            </w:r>
            <w:r w:rsidR="002E5011">
              <w:rPr>
                <w:color w:val="000000"/>
              </w:rPr>
              <w:t>/</w:t>
            </w:r>
            <w:r w:rsidR="002E5011">
              <w:rPr>
                <w:rFonts w:hint="eastAsia"/>
                <w:color w:val="000000"/>
              </w:rPr>
              <w:t>坪</w:t>
            </w:r>
          </w:p>
        </w:tc>
        <w:tc>
          <w:tcPr>
            <w:tcW w:w="1512" w:type="dxa"/>
            <w:vAlign w:val="center"/>
          </w:tcPr>
          <w:p w14:paraId="1FB12874" w14:textId="77777777" w:rsidR="00EA10A2" w:rsidRDefault="000749C0" w:rsidP="007629D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2E5011">
              <w:rPr>
                <w:rFonts w:hint="eastAsia"/>
                <w:color w:val="000000"/>
              </w:rPr>
              <w:t>,</w:t>
            </w:r>
            <w:r w:rsidR="009E7EDF">
              <w:rPr>
                <w:color w:val="000000"/>
              </w:rPr>
              <w:t>990</w:t>
            </w:r>
            <w:r w:rsidR="00EA10A2">
              <w:rPr>
                <w:rFonts w:hint="eastAsia"/>
                <w:color w:val="000000"/>
              </w:rPr>
              <w:t>元</w:t>
            </w:r>
            <w:r w:rsidR="00EA10A2">
              <w:rPr>
                <w:rFonts w:hint="eastAsia"/>
                <w:color w:val="000000"/>
              </w:rPr>
              <w:t>/</w:t>
            </w:r>
            <w:r w:rsidR="00EA10A2">
              <w:rPr>
                <w:rFonts w:hint="eastAsia"/>
                <w:color w:val="000000"/>
              </w:rPr>
              <w:t>坪</w:t>
            </w:r>
          </w:p>
        </w:tc>
        <w:tc>
          <w:tcPr>
            <w:tcW w:w="1512" w:type="dxa"/>
            <w:vAlign w:val="center"/>
          </w:tcPr>
          <w:p w14:paraId="6A69B810" w14:textId="77777777" w:rsidR="00EA10A2" w:rsidRDefault="009E7EDF" w:rsidP="007629D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</w:t>
            </w:r>
            <w:r w:rsidR="00780BDF">
              <w:rPr>
                <w:rFonts w:hint="eastAsia"/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4</w:t>
            </w:r>
            <w:r w:rsidR="00780BDF">
              <w:rPr>
                <w:rFonts w:hint="eastAsia"/>
                <w:color w:val="000000"/>
                <w:szCs w:val="24"/>
              </w:rPr>
              <w:t>00</w:t>
            </w:r>
            <w:r w:rsidR="00780BDF">
              <w:rPr>
                <w:rFonts w:hint="eastAsia"/>
                <w:color w:val="000000"/>
              </w:rPr>
              <w:t>元</w:t>
            </w:r>
            <w:r w:rsidR="00780BDF">
              <w:rPr>
                <w:color w:val="000000"/>
              </w:rPr>
              <w:t>/</w:t>
            </w:r>
            <w:r w:rsidR="00780BDF">
              <w:rPr>
                <w:rFonts w:hint="eastAsia"/>
                <w:color w:val="000000"/>
              </w:rPr>
              <w:t>坪</w:t>
            </w:r>
          </w:p>
        </w:tc>
        <w:tc>
          <w:tcPr>
            <w:tcW w:w="2797" w:type="dxa"/>
            <w:vAlign w:val="center"/>
          </w:tcPr>
          <w:p w14:paraId="74C73A6A" w14:textId="77777777" w:rsidR="00EA10A2" w:rsidRDefault="00EA10A2" w:rsidP="008A33E0">
            <w:pPr>
              <w:jc w:val="both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如放射實驗室、細胞培養室、無塵室</w:t>
            </w:r>
            <w:r w:rsidR="009824BE">
              <w:rPr>
                <w:rFonts w:hint="eastAsia"/>
                <w:color w:val="000000"/>
              </w:rPr>
              <w:t>、</w:t>
            </w:r>
            <w:r w:rsidR="009824BE">
              <w:rPr>
                <w:rFonts w:hint="eastAsia"/>
                <w:color w:val="000000"/>
              </w:rPr>
              <w:t>P2</w:t>
            </w:r>
            <w:r w:rsidR="009824BE">
              <w:rPr>
                <w:rFonts w:hint="eastAsia"/>
                <w:color w:val="000000"/>
              </w:rPr>
              <w:t>實驗室</w:t>
            </w:r>
            <w:r>
              <w:rPr>
                <w:rFonts w:hint="eastAsia"/>
                <w:color w:val="000000"/>
              </w:rPr>
              <w:t>等</w:t>
            </w:r>
          </w:p>
        </w:tc>
      </w:tr>
    </w:tbl>
    <w:p w14:paraId="4AD5576A" w14:textId="77777777" w:rsidR="00484BF4" w:rsidRDefault="00484BF4" w:rsidP="00484BF4">
      <w:pPr>
        <w:spacing w:afterLines="20" w:after="72" w:line="400" w:lineRule="exact"/>
        <w:ind w:leftChars="122" w:left="293"/>
        <w:rPr>
          <w:color w:val="000000"/>
          <w:sz w:val="28"/>
        </w:rPr>
      </w:pPr>
      <w:r>
        <w:rPr>
          <w:rFonts w:hint="eastAsia"/>
          <w:color w:val="000000"/>
          <w:sz w:val="28"/>
        </w:rPr>
        <w:t>(</w:t>
      </w:r>
      <w:r>
        <w:rPr>
          <w:rFonts w:hint="eastAsia"/>
          <w:color w:val="000000"/>
          <w:sz w:val="28"/>
        </w:rPr>
        <w:t>二</w:t>
      </w:r>
      <w:r>
        <w:rPr>
          <w:rFonts w:hint="eastAsia"/>
          <w:color w:val="000000"/>
          <w:sz w:val="28"/>
        </w:rPr>
        <w:t>)</w:t>
      </w:r>
      <w:r>
        <w:rPr>
          <w:rFonts w:hint="eastAsia"/>
          <w:color w:val="000000"/>
          <w:sz w:val="28"/>
        </w:rPr>
        <w:t>櫥櫃工程：</w:t>
      </w:r>
    </w:p>
    <w:tbl>
      <w:tblPr>
        <w:tblW w:w="12248" w:type="dxa"/>
        <w:tblInd w:w="6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2464"/>
        <w:gridCol w:w="7474"/>
      </w:tblGrid>
      <w:tr w:rsidR="00484BF4" w14:paraId="571FDDD4" w14:textId="77777777">
        <w:tc>
          <w:tcPr>
            <w:tcW w:w="23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747AF" w14:textId="77777777" w:rsidR="00484BF4" w:rsidRDefault="00484BF4" w:rsidP="008A33E0">
            <w:pPr>
              <w:jc w:val="center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t>類別</w:t>
            </w:r>
          </w:p>
        </w:tc>
        <w:tc>
          <w:tcPr>
            <w:tcW w:w="2464" w:type="dxa"/>
            <w:vAlign w:val="center"/>
          </w:tcPr>
          <w:p w14:paraId="61D5FE08" w14:textId="77777777" w:rsidR="00484BF4" w:rsidRDefault="00484BF4" w:rsidP="008A33E0">
            <w:pPr>
              <w:jc w:val="center"/>
              <w:rPr>
                <w:rFonts w:asci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櫥櫃工程（參考值）</w:t>
            </w:r>
          </w:p>
        </w:tc>
        <w:tc>
          <w:tcPr>
            <w:tcW w:w="7474" w:type="dxa"/>
            <w:vAlign w:val="center"/>
          </w:tcPr>
          <w:p w14:paraId="697F63AD" w14:textId="77777777" w:rsidR="00484BF4" w:rsidRDefault="00484BF4" w:rsidP="008A33E0">
            <w:pPr>
              <w:jc w:val="center"/>
              <w:rPr>
                <w:rFonts w:ascii="新細明體"/>
                <w:color w:val="000000"/>
                <w:szCs w:val="24"/>
              </w:rPr>
            </w:pPr>
            <w:r>
              <w:rPr>
                <w:rFonts w:ascii="新細明體" w:hint="eastAsia"/>
                <w:color w:val="000000"/>
                <w:szCs w:val="24"/>
              </w:rPr>
              <w:t>場所說明</w:t>
            </w:r>
          </w:p>
        </w:tc>
      </w:tr>
      <w:tr w:rsidR="00484BF4" w14:paraId="301EA481" w14:textId="77777777">
        <w:tc>
          <w:tcPr>
            <w:tcW w:w="23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E0320" w14:textId="77777777" w:rsidR="00484BF4" w:rsidRDefault="00484BF4" w:rsidP="008A33E0">
            <w:pPr>
              <w:jc w:val="both"/>
              <w:rPr>
                <w:rFonts w:asci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教室區</w:t>
            </w:r>
          </w:p>
        </w:tc>
        <w:tc>
          <w:tcPr>
            <w:tcW w:w="2464" w:type="dxa"/>
            <w:vAlign w:val="center"/>
          </w:tcPr>
          <w:p w14:paraId="6F1ADF27" w14:textId="77777777" w:rsidR="00484BF4" w:rsidRDefault="009E7EDF" w:rsidP="008A33E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  <w:r>
              <w:rPr>
                <w:rFonts w:hint="eastAsia"/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55</w:t>
            </w:r>
            <w:r>
              <w:rPr>
                <w:rFonts w:hint="eastAsia"/>
                <w:color w:val="000000"/>
                <w:szCs w:val="24"/>
              </w:rPr>
              <w:t>0</w:t>
            </w:r>
            <w:r>
              <w:rPr>
                <w:rFonts w:hint="eastAsia"/>
                <w:color w:val="000000"/>
              </w:rPr>
              <w:t>元</w:t>
            </w:r>
            <w:r>
              <w:rPr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坪</w:t>
            </w:r>
          </w:p>
        </w:tc>
        <w:tc>
          <w:tcPr>
            <w:tcW w:w="7474" w:type="dxa"/>
            <w:vAlign w:val="center"/>
          </w:tcPr>
          <w:p w14:paraId="74EFD72C" w14:textId="77777777" w:rsidR="00484BF4" w:rsidRDefault="00484BF4" w:rsidP="008A33E0">
            <w:pPr>
              <w:jc w:val="both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無櫥櫃之一般教室或類似場所（如</w:t>
            </w:r>
            <w:r>
              <w:rPr>
                <w:rFonts w:ascii="細明體" w:eastAsia="細明體" w:hint="eastAsia"/>
                <w:color w:val="000000"/>
              </w:rPr>
              <w:t>電腦教室、語言教室等</w:t>
            </w:r>
            <w:r>
              <w:rPr>
                <w:rFonts w:hint="eastAsia"/>
                <w:color w:val="000000"/>
              </w:rPr>
              <w:t>）</w:t>
            </w:r>
          </w:p>
        </w:tc>
      </w:tr>
      <w:tr w:rsidR="00484BF4" w14:paraId="31A454D7" w14:textId="77777777">
        <w:tc>
          <w:tcPr>
            <w:tcW w:w="23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9A389" w14:textId="77777777" w:rsidR="00484BF4" w:rsidRDefault="00484BF4" w:rsidP="008A33E0">
            <w:pPr>
              <w:jc w:val="both"/>
              <w:rPr>
                <w:rFonts w:asci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一般行政</w:t>
            </w:r>
            <w:r w:rsidR="00EA10A2">
              <w:rPr>
                <w:rFonts w:hint="eastAsia"/>
                <w:color w:val="000000"/>
              </w:rPr>
              <w:t>、研究室</w:t>
            </w:r>
          </w:p>
        </w:tc>
        <w:tc>
          <w:tcPr>
            <w:tcW w:w="2464" w:type="dxa"/>
            <w:vAlign w:val="center"/>
          </w:tcPr>
          <w:p w14:paraId="7B237ADC" w14:textId="77777777" w:rsidR="00484BF4" w:rsidRPr="00AC104C" w:rsidRDefault="000749C0" w:rsidP="000749C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</w:t>
            </w:r>
            <w:r w:rsidR="009824BE">
              <w:rPr>
                <w:rFonts w:hint="eastAsia"/>
                <w:color w:val="000000"/>
                <w:szCs w:val="24"/>
              </w:rPr>
              <w:t>,</w:t>
            </w:r>
            <w:r w:rsidR="009E7EDF">
              <w:rPr>
                <w:color w:val="000000"/>
                <w:szCs w:val="24"/>
              </w:rPr>
              <w:t>650</w:t>
            </w:r>
            <w:r w:rsidR="009824BE">
              <w:rPr>
                <w:rFonts w:hint="eastAsia"/>
                <w:color w:val="000000"/>
              </w:rPr>
              <w:t>元</w:t>
            </w:r>
            <w:r w:rsidR="009824BE">
              <w:rPr>
                <w:color w:val="000000"/>
              </w:rPr>
              <w:t>/</w:t>
            </w:r>
            <w:r w:rsidR="009824BE">
              <w:rPr>
                <w:rFonts w:hint="eastAsia"/>
                <w:color w:val="000000"/>
              </w:rPr>
              <w:t>坪</w:t>
            </w:r>
          </w:p>
        </w:tc>
        <w:tc>
          <w:tcPr>
            <w:tcW w:w="7474" w:type="dxa"/>
            <w:vAlign w:val="center"/>
          </w:tcPr>
          <w:p w14:paraId="1B2D3DB0" w14:textId="77777777" w:rsidR="00484BF4" w:rsidRDefault="00484BF4" w:rsidP="008A33E0">
            <w:pPr>
              <w:jc w:val="both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如辦公室、討論室、</w:t>
            </w:r>
            <w:r w:rsidR="00EA10A2">
              <w:rPr>
                <w:rFonts w:hint="eastAsia"/>
                <w:color w:val="000000"/>
              </w:rPr>
              <w:t>研究室</w:t>
            </w:r>
            <w:r>
              <w:rPr>
                <w:rFonts w:hint="eastAsia"/>
                <w:color w:val="000000"/>
              </w:rPr>
              <w:t>等</w:t>
            </w:r>
          </w:p>
        </w:tc>
      </w:tr>
      <w:tr w:rsidR="00484BF4" w14:paraId="5ECA8987" w14:textId="77777777">
        <w:tc>
          <w:tcPr>
            <w:tcW w:w="23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79606" w14:textId="77777777" w:rsidR="00484BF4" w:rsidRDefault="00FD7DCF" w:rsidP="008A33E0">
            <w:pPr>
              <w:jc w:val="both"/>
              <w:rPr>
                <w:rFonts w:ascii="新細明體"/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一般</w:t>
            </w:r>
            <w:r w:rsidR="00484BF4">
              <w:rPr>
                <w:rFonts w:hint="eastAsia"/>
                <w:color w:val="000000"/>
              </w:rPr>
              <w:t>實驗室</w:t>
            </w:r>
          </w:p>
        </w:tc>
        <w:tc>
          <w:tcPr>
            <w:tcW w:w="2464" w:type="dxa"/>
            <w:vAlign w:val="center"/>
          </w:tcPr>
          <w:p w14:paraId="23231675" w14:textId="77777777" w:rsidR="00484BF4" w:rsidRDefault="009E7EDF" w:rsidP="000749C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18</w:t>
            </w:r>
            <w:r w:rsidR="009824BE">
              <w:rPr>
                <w:rFonts w:hint="eastAsia"/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060</w:t>
            </w:r>
            <w:r w:rsidR="009824BE">
              <w:rPr>
                <w:rFonts w:hint="eastAsia"/>
                <w:color w:val="000000"/>
              </w:rPr>
              <w:t>元</w:t>
            </w:r>
            <w:r w:rsidR="009824BE">
              <w:rPr>
                <w:color w:val="000000"/>
              </w:rPr>
              <w:t>/</w:t>
            </w:r>
            <w:r w:rsidR="009824BE">
              <w:rPr>
                <w:rFonts w:hint="eastAsia"/>
                <w:color w:val="000000"/>
              </w:rPr>
              <w:t>坪</w:t>
            </w:r>
          </w:p>
        </w:tc>
        <w:tc>
          <w:tcPr>
            <w:tcW w:w="7474" w:type="dxa"/>
            <w:vAlign w:val="center"/>
          </w:tcPr>
          <w:p w14:paraId="14215BC6" w14:textId="77777777" w:rsidR="00484BF4" w:rsidRDefault="00484BF4" w:rsidP="008A33E0">
            <w:pPr>
              <w:jc w:val="both"/>
              <w:rPr>
                <w:color w:val="000000"/>
                <w:szCs w:val="24"/>
              </w:rPr>
            </w:pPr>
            <w:r>
              <w:rPr>
                <w:rFonts w:hint="eastAsia"/>
                <w:color w:val="000000"/>
              </w:rPr>
              <w:t>如</w:t>
            </w:r>
            <w:r>
              <w:rPr>
                <w:rFonts w:ascii="細明體" w:eastAsia="細明體" w:hint="eastAsia"/>
                <w:color w:val="000000"/>
              </w:rPr>
              <w:t>生化、機電、</w:t>
            </w:r>
            <w:r>
              <w:rPr>
                <w:rFonts w:hint="eastAsia"/>
                <w:color w:val="000000"/>
              </w:rPr>
              <w:t>物理實驗室等</w:t>
            </w:r>
          </w:p>
        </w:tc>
      </w:tr>
      <w:tr w:rsidR="009824BE" w14:paraId="1674D52F" w14:textId="77777777">
        <w:tc>
          <w:tcPr>
            <w:tcW w:w="231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0AEEA4" w14:textId="77777777" w:rsidR="009824BE" w:rsidRDefault="009824BE" w:rsidP="008A33E0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特殊實驗室</w:t>
            </w:r>
          </w:p>
        </w:tc>
        <w:tc>
          <w:tcPr>
            <w:tcW w:w="2464" w:type="dxa"/>
            <w:vAlign w:val="center"/>
          </w:tcPr>
          <w:p w14:paraId="0D71C0F4" w14:textId="77777777" w:rsidR="009824BE" w:rsidRDefault="009E7EDF" w:rsidP="000749C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19</w:t>
            </w:r>
            <w:r w:rsidR="009824BE">
              <w:rPr>
                <w:rFonts w:hint="eastAsia"/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11</w:t>
            </w:r>
            <w:r w:rsidR="009824BE">
              <w:rPr>
                <w:rFonts w:hint="eastAsia"/>
                <w:color w:val="000000"/>
                <w:szCs w:val="24"/>
              </w:rPr>
              <w:t>0</w:t>
            </w:r>
            <w:r w:rsidR="009824BE">
              <w:rPr>
                <w:rFonts w:hint="eastAsia"/>
                <w:color w:val="000000"/>
              </w:rPr>
              <w:t>元</w:t>
            </w:r>
            <w:r w:rsidR="009824BE">
              <w:rPr>
                <w:color w:val="000000"/>
              </w:rPr>
              <w:t>/</w:t>
            </w:r>
            <w:r w:rsidR="009824BE">
              <w:rPr>
                <w:rFonts w:hint="eastAsia"/>
                <w:color w:val="000000"/>
              </w:rPr>
              <w:t>坪</w:t>
            </w:r>
          </w:p>
        </w:tc>
        <w:tc>
          <w:tcPr>
            <w:tcW w:w="7474" w:type="dxa"/>
            <w:vAlign w:val="center"/>
          </w:tcPr>
          <w:p w14:paraId="60040D08" w14:textId="77777777" w:rsidR="009824BE" w:rsidRDefault="009824BE" w:rsidP="008A33E0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如放射實驗室、細胞培養室、無塵室、</w:t>
            </w:r>
            <w:r>
              <w:rPr>
                <w:rFonts w:hint="eastAsia"/>
                <w:color w:val="000000"/>
              </w:rPr>
              <w:t>P2</w:t>
            </w:r>
            <w:r>
              <w:rPr>
                <w:rFonts w:hint="eastAsia"/>
                <w:color w:val="000000"/>
              </w:rPr>
              <w:t>實驗室等</w:t>
            </w:r>
          </w:p>
        </w:tc>
      </w:tr>
    </w:tbl>
    <w:p w14:paraId="1B23276C" w14:textId="77777777" w:rsidR="00484BF4" w:rsidRDefault="00484BF4" w:rsidP="00484BF4">
      <w:pPr>
        <w:spacing w:beforeLines="50" w:before="180" w:afterLines="20" w:after="72" w:line="400" w:lineRule="exact"/>
        <w:rPr>
          <w:rFonts w:eastAsia="全真顏體"/>
          <w:color w:val="000000"/>
          <w:sz w:val="32"/>
        </w:rPr>
      </w:pPr>
      <w:r>
        <w:rPr>
          <w:rFonts w:eastAsia="全真顏體" w:hint="eastAsia"/>
          <w:color w:val="000000"/>
          <w:sz w:val="32"/>
        </w:rPr>
        <w:t>二、施工費用計算說明：</w:t>
      </w:r>
    </w:p>
    <w:p w14:paraId="2EAC0851" w14:textId="77777777" w:rsidR="00484BF4" w:rsidRDefault="00484BF4" w:rsidP="00484BF4">
      <w:pPr>
        <w:ind w:leftChars="239" w:left="862" w:hangingChars="120" w:hanging="288"/>
        <w:rPr>
          <w:color w:val="000000"/>
        </w:rPr>
      </w:pPr>
      <w:r>
        <w:rPr>
          <w:rFonts w:hint="eastAsia"/>
          <w:color w:val="000000"/>
        </w:rPr>
        <w:t xml:space="preserve">1. </w:t>
      </w:r>
      <w:r>
        <w:rPr>
          <w:rFonts w:hint="eastAsia"/>
          <w:color w:val="000000"/>
        </w:rPr>
        <w:t>上表為校舍空間重新整建之預估費用。如局部修建者得參考上述工程內容單價計算之。</w:t>
      </w:r>
    </w:p>
    <w:p w14:paraId="18C7DA1A" w14:textId="77777777" w:rsidR="00484BF4" w:rsidRDefault="00484BF4" w:rsidP="00484BF4">
      <w:pPr>
        <w:ind w:leftChars="239" w:left="862" w:hangingChars="120" w:hanging="288"/>
        <w:rPr>
          <w:color w:val="000000"/>
        </w:rPr>
      </w:pPr>
      <w:r>
        <w:rPr>
          <w:rFonts w:hint="eastAsia"/>
          <w:color w:val="000000"/>
        </w:rPr>
        <w:t xml:space="preserve">2. </w:t>
      </w:r>
      <w:r>
        <w:rPr>
          <w:rFonts w:hint="eastAsia"/>
          <w:color w:val="000000"/>
        </w:rPr>
        <w:t>計算工程費用之面積要扣除公共設施（包括樓梯間、電梯間、廁所、管道間</w:t>
      </w:r>
      <w:r>
        <w:rPr>
          <w:color w:val="000000"/>
        </w:rPr>
        <w:t>…</w:t>
      </w:r>
      <w:r>
        <w:rPr>
          <w:rFonts w:hint="eastAsia"/>
          <w:color w:val="000000"/>
        </w:rPr>
        <w:t>等）及開放空間、中央走道等未施工區域，以實際施工坪數計算。</w:t>
      </w:r>
    </w:p>
    <w:p w14:paraId="4606E6A5" w14:textId="77777777" w:rsidR="00484BF4" w:rsidRDefault="00484BF4" w:rsidP="00484BF4">
      <w:pPr>
        <w:ind w:leftChars="239" w:left="862" w:hangingChars="120" w:hanging="288"/>
        <w:rPr>
          <w:color w:val="000000"/>
        </w:rPr>
      </w:pPr>
      <w:r>
        <w:rPr>
          <w:rFonts w:hint="eastAsia"/>
          <w:color w:val="000000"/>
        </w:rPr>
        <w:t xml:space="preserve">3. </w:t>
      </w:r>
      <w:r>
        <w:rPr>
          <w:rFonts w:hint="eastAsia"/>
          <w:color w:val="000000"/>
        </w:rPr>
        <w:t>非屬上述範圍之特殊工程內容施工，應另洽工程單位提供相關工程施工費用後參考估算。</w:t>
      </w:r>
    </w:p>
    <w:p w14:paraId="11CB218F" w14:textId="77777777" w:rsidR="009E7EDF" w:rsidRDefault="009E7EDF" w:rsidP="00484BF4">
      <w:pPr>
        <w:ind w:leftChars="239" w:left="862" w:hangingChars="120" w:hanging="288"/>
        <w:rPr>
          <w:color w:val="000000"/>
        </w:rPr>
      </w:pPr>
      <w:r>
        <w:rPr>
          <w:rFonts w:hint="eastAsia"/>
          <w:color w:val="000000"/>
        </w:rPr>
        <w:t>4</w:t>
      </w:r>
      <w:r>
        <w:rPr>
          <w:color w:val="000000"/>
        </w:rPr>
        <w:t>.</w:t>
      </w:r>
      <w:r>
        <w:rPr>
          <w:rFonts w:hint="eastAsia"/>
          <w:color w:val="000000"/>
        </w:rPr>
        <w:t xml:space="preserve">  </w:t>
      </w:r>
      <w:r>
        <w:rPr>
          <w:color w:val="000000"/>
        </w:rPr>
        <w:t>108.07-112.12</w:t>
      </w:r>
      <w:r>
        <w:rPr>
          <w:rFonts w:hint="eastAsia"/>
          <w:color w:val="000000"/>
        </w:rPr>
        <w:t>費用約上升</w:t>
      </w:r>
      <w:r>
        <w:rPr>
          <w:rFonts w:hint="eastAsia"/>
          <w:color w:val="000000"/>
        </w:rPr>
        <w:t>5%</w:t>
      </w:r>
      <w:r>
        <w:rPr>
          <w:rFonts w:hint="eastAsia"/>
          <w:color w:val="000000"/>
        </w:rPr>
        <w:t>。</w:t>
      </w:r>
    </w:p>
    <w:p w14:paraId="38D327B8" w14:textId="77777777" w:rsidR="00484BF4" w:rsidRDefault="00484BF4" w:rsidP="00484BF4">
      <w:pPr>
        <w:ind w:leftChars="239" w:left="862" w:hangingChars="120" w:hanging="288"/>
        <w:rPr>
          <w:color w:val="000000"/>
        </w:rPr>
      </w:pPr>
    </w:p>
    <w:sectPr w:rsidR="00484BF4" w:rsidSect="008558FB">
      <w:pgSz w:w="16838" w:h="11906" w:orient="landscape" w:code="9"/>
      <w:pgMar w:top="568" w:right="1440" w:bottom="142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5702B" w14:textId="77777777" w:rsidR="004E24B3" w:rsidRDefault="004E24B3" w:rsidP="000F317F">
      <w:r>
        <w:separator/>
      </w:r>
    </w:p>
  </w:endnote>
  <w:endnote w:type="continuationSeparator" w:id="0">
    <w:p w14:paraId="6549D0D0" w14:textId="77777777" w:rsidR="004E24B3" w:rsidRDefault="004E24B3" w:rsidP="000F3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ＰＯＰ－２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全真顏體">
    <w:altName w:val="微軟正黑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9B737" w14:textId="77777777" w:rsidR="004E24B3" w:rsidRDefault="004E24B3" w:rsidP="000F317F">
      <w:r>
        <w:separator/>
      </w:r>
    </w:p>
  </w:footnote>
  <w:footnote w:type="continuationSeparator" w:id="0">
    <w:p w14:paraId="45C43A0A" w14:textId="77777777" w:rsidR="004E24B3" w:rsidRDefault="004E24B3" w:rsidP="000F3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BF4"/>
    <w:rsid w:val="000749C0"/>
    <w:rsid w:val="000E6693"/>
    <w:rsid w:val="000F317F"/>
    <w:rsid w:val="000F5EF8"/>
    <w:rsid w:val="002354C2"/>
    <w:rsid w:val="00240C49"/>
    <w:rsid w:val="00272D14"/>
    <w:rsid w:val="002C772E"/>
    <w:rsid w:val="002E5011"/>
    <w:rsid w:val="003273E1"/>
    <w:rsid w:val="003435CB"/>
    <w:rsid w:val="004330F2"/>
    <w:rsid w:val="00435F21"/>
    <w:rsid w:val="00463519"/>
    <w:rsid w:val="00484BF4"/>
    <w:rsid w:val="004B26EF"/>
    <w:rsid w:val="004D1E27"/>
    <w:rsid w:val="004E24B3"/>
    <w:rsid w:val="004F33F9"/>
    <w:rsid w:val="004F54E5"/>
    <w:rsid w:val="00545A06"/>
    <w:rsid w:val="00554AD9"/>
    <w:rsid w:val="005A1E50"/>
    <w:rsid w:val="005C115C"/>
    <w:rsid w:val="00644996"/>
    <w:rsid w:val="007629D2"/>
    <w:rsid w:val="00780BDF"/>
    <w:rsid w:val="0078687F"/>
    <w:rsid w:val="007A1787"/>
    <w:rsid w:val="0085045C"/>
    <w:rsid w:val="008558FB"/>
    <w:rsid w:val="00890DF3"/>
    <w:rsid w:val="008A33E0"/>
    <w:rsid w:val="008D2CDC"/>
    <w:rsid w:val="008E1A09"/>
    <w:rsid w:val="008F632E"/>
    <w:rsid w:val="00932D35"/>
    <w:rsid w:val="009376D6"/>
    <w:rsid w:val="009824BE"/>
    <w:rsid w:val="009E7EDF"/>
    <w:rsid w:val="00AC104C"/>
    <w:rsid w:val="00B43003"/>
    <w:rsid w:val="00BF5B34"/>
    <w:rsid w:val="00C03EFA"/>
    <w:rsid w:val="00C2052C"/>
    <w:rsid w:val="00C95E53"/>
    <w:rsid w:val="00D32663"/>
    <w:rsid w:val="00DE26DE"/>
    <w:rsid w:val="00DE67DE"/>
    <w:rsid w:val="00E56BCD"/>
    <w:rsid w:val="00E73E79"/>
    <w:rsid w:val="00E74EC8"/>
    <w:rsid w:val="00EA10A2"/>
    <w:rsid w:val="00F255EA"/>
    <w:rsid w:val="00F61BF2"/>
    <w:rsid w:val="00F838A6"/>
    <w:rsid w:val="00FA70D1"/>
    <w:rsid w:val="00FB1489"/>
    <w:rsid w:val="00FD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16BAF7"/>
  <w15:chartTrackingRefBased/>
  <w15:docId w15:val="{73FB975C-1E34-46DB-B37F-31EBEDD2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color w:val="0000FF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35C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54E5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0F317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0F317F"/>
    <w:rPr>
      <w:color w:val="0000FF"/>
      <w:kern w:val="2"/>
    </w:rPr>
  </w:style>
  <w:style w:type="paragraph" w:styleId="a7">
    <w:name w:val="footer"/>
    <w:basedOn w:val="a"/>
    <w:link w:val="a8"/>
    <w:rsid w:val="000F317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link w:val="a7"/>
    <w:rsid w:val="000F317F"/>
    <w:rPr>
      <w:color w:val="0000FF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737</Characters>
  <Application>Microsoft Office Word</Application>
  <DocSecurity>0</DocSecurity>
  <Lines>6</Lines>
  <Paragraphs>1</Paragraphs>
  <ScaleCrop>false</ScaleCrop>
  <Company>cgu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工程別使用區分</dc:title>
  <dc:subject/>
  <dc:creator>D000000347/陳美玲</dc:creator>
  <cp:keywords/>
  <cp:lastModifiedBy>陳美玲</cp:lastModifiedBy>
  <cp:revision>5</cp:revision>
  <cp:lastPrinted>2014-10-09T06:39:00Z</cp:lastPrinted>
  <dcterms:created xsi:type="dcterms:W3CDTF">2024-01-29T04:03:00Z</dcterms:created>
  <dcterms:modified xsi:type="dcterms:W3CDTF">2024-01-30T01:12:00Z</dcterms:modified>
</cp:coreProperties>
</file>